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7B" w:rsidRDefault="00DB2A7B" w:rsidP="00DB2A7B">
      <w:pPr>
        <w:pStyle w:val="a3"/>
      </w:pPr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1. ОПРЕДЕЛЕНИЕ ТЕРМИНОВ</w:t>
      </w:r>
    </w:p>
    <w:p w:rsidR="00DB2A7B" w:rsidRDefault="00DB2A7B" w:rsidP="00DB2A7B">
      <w:pPr>
        <w:pStyle w:val="a3"/>
      </w:pPr>
      <w:r>
        <w:t>1.1</w:t>
      </w:r>
      <w:proofErr w:type="gramStart"/>
      <w:r>
        <w:t xml:space="preserve"> 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 xml:space="preserve">1.1.3. </w:t>
      </w:r>
      <w:proofErr w:type="gramStart"/>
      <w: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1.1.4. «Конфиденциальность персональных данных» —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lastRenderedPageBreak/>
        <w:t>1.1.7. «IP-адрес» — уникальный сетевой адрес узла в компьютерной сети, построенной по протоколу IP.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2. ОБЩИЕ ПОЛОЖЕНИЯ</w:t>
      </w:r>
    </w:p>
    <w:p w:rsidR="00DB2A7B" w:rsidRDefault="00DB2A7B" w:rsidP="00DB2A7B">
      <w:pPr>
        <w:pStyle w:val="a3"/>
      </w:pPr>
      <w: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2.4. Администрация сайта не проверяет достоверность персональных данных, предоставляемых Пользователем сайта.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3. ПРЕДМЕТ ПОЛИТИКИ КОНФИДЕНЦИАЛЬНОСТИ</w:t>
      </w:r>
    </w:p>
    <w:p w:rsidR="00DB2A7B" w:rsidRDefault="00DB2A7B" w:rsidP="00DB2A7B">
      <w:pPr>
        <w:pStyle w:val="a3"/>
      </w:pPr>
      <w: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>
        <w:t>т.п</w:t>
      </w:r>
      <w:proofErr w:type="spellEnd"/>
      <w:r>
        <w:t>).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3.2.1. фамилию, имя, отчество Пользователя;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3.2.2. контактный телефон Пользователя;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lastRenderedPageBreak/>
        <w:t>3.2.3. адрес электронной почты (e-</w:t>
      </w:r>
      <w:proofErr w:type="spellStart"/>
      <w:r>
        <w:t>mail</w:t>
      </w:r>
      <w:proofErr w:type="spellEnd"/>
      <w:r>
        <w:t>);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3.2.4. место жительство Пользователя и другие данные.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IP адрес;</w:t>
      </w:r>
    </w:p>
    <w:p w:rsidR="00DB2A7B" w:rsidRDefault="00DB2A7B" w:rsidP="00DB2A7B">
      <w:pPr>
        <w:pStyle w:val="a3"/>
      </w:pPr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:rsidR="00DB2A7B" w:rsidRDefault="00DB2A7B" w:rsidP="00DB2A7B">
      <w:pPr>
        <w:pStyle w:val="a3"/>
      </w:pPr>
      <w:r>
        <w:t>информация о браузере (или иной программе, которая осуществляет доступ к сайту);</w:t>
      </w:r>
    </w:p>
    <w:p w:rsidR="00DB2A7B" w:rsidRDefault="00DB2A7B" w:rsidP="00DB2A7B">
      <w:pPr>
        <w:pStyle w:val="a3"/>
      </w:pPr>
      <w:r>
        <w:t>время доступа;</w:t>
      </w:r>
    </w:p>
    <w:p w:rsidR="00DB2A7B" w:rsidRDefault="00DB2A7B" w:rsidP="00DB2A7B">
      <w:pPr>
        <w:pStyle w:val="a3"/>
      </w:pPr>
      <w:r>
        <w:t>посещенные адреса страниц;</w:t>
      </w:r>
    </w:p>
    <w:p w:rsidR="00DB2A7B" w:rsidRDefault="00DB2A7B" w:rsidP="00DB2A7B">
      <w:pPr>
        <w:pStyle w:val="a3"/>
      </w:pPr>
      <w:proofErr w:type="spellStart"/>
      <w:r>
        <w:t>реферер</w:t>
      </w:r>
      <w:proofErr w:type="spellEnd"/>
      <w:r>
        <w:t xml:space="preserve"> (адрес предыдущей страницы) и т.п.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сайту.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 ЦЕЛИ СБОРА ПЕРСОНАЛЬНОЙ ИНФОРМАЦИИ ПОЛЬЗОВАТЕЛЯ</w:t>
      </w:r>
    </w:p>
    <w:p w:rsidR="00DB2A7B" w:rsidRDefault="00DB2A7B" w:rsidP="00DB2A7B">
      <w:pPr>
        <w:pStyle w:val="a3"/>
      </w:pPr>
      <w:r>
        <w:t>4.1. Персональные данные Пользователя Администрация сайта может использовать в целях: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lastRenderedPageBreak/>
        <w:t>4.1.1. Идентификации Пользователя, зарегистрированного на сайте, для оформления заказа и (или) заключения Договора.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4.1.2. Предоставления Пользователю доступа к персонализированным ресурсам сайта.</w:t>
      </w:r>
    </w:p>
    <w:p w:rsidR="00DB2A7B" w:rsidRDefault="00DB2A7B" w:rsidP="00DB2A7B">
      <w:pPr>
        <w:pStyle w:val="a3"/>
      </w:pPr>
      <w: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4.1.4. Определения места нахождения Пользователя для обеспечения безопасности, предотвращения мошенничества.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4.1.5. Подтверждения достоверности и полноты персональных данных, предоставленных Пользователем.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4.1.6. Создания учетной записи для совершения покупок, если Пользователь дал согласие на создание учетной записи.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4.1.7. Уведомления Пользователя сайта о состоянии Заказа.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4.1.11. Осуществления рекламной деятельности с согласия Пользователя.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lastRenderedPageBreak/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5. СПОСОБЫ И СРОКИ ОБРАБОТКИ ПЕРСОНАЛЬНОЙ ИНФОРМАЦИИ</w:t>
      </w:r>
    </w:p>
    <w:p w:rsidR="00DB2A7B" w:rsidRDefault="00DB2A7B" w:rsidP="00DB2A7B">
      <w:pPr>
        <w:pStyle w:val="a3"/>
      </w:pPr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6. ОБЯЗАТЕЛЬСТВА СТОРОН</w:t>
      </w:r>
    </w:p>
    <w:p w:rsidR="00DB2A7B" w:rsidRDefault="00DB2A7B" w:rsidP="00DB2A7B">
      <w:pPr>
        <w:pStyle w:val="a3"/>
      </w:pPr>
      <w:r>
        <w:t>6.1. Пользователь обязуется: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6.1.1. Предоставить корректную и правдивую информацию о персональных данных, необходимую для пользования сайтом.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6.1.2. Обновить или дополнить предоставленную информацию о персональных данных в случае изменения данной информации.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6.1.3. Принимать меры для защиты доступа к своим конфиденциальным данным, хранящимся на сайте.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6.2. Администрация сайта обязуется: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 xml:space="preserve">6.2.2. Не разглашать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7. ОТВЕТСТВЕННОСТЬ СТОРОН</w:t>
      </w:r>
    </w:p>
    <w:p w:rsidR="00DB2A7B" w:rsidRDefault="00DB2A7B" w:rsidP="00DB2A7B">
      <w:pPr>
        <w:pStyle w:val="a3"/>
      </w:pPr>
      <w: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7.2.1. Стала публичным достоянием до её утраты или разглашения.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7.2.2. Была получена от третьей стороны до момента её получения Администрацией сайта.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7.2.3. Была получена третьими лицами путем несанкционированного доступа к файлам сайта.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7.2.4. Была разглашена с согласия Пользователя.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 xml:space="preserve">7.3. Пользователь несет ответственность за правомерность, корректность и правдивость </w:t>
      </w:r>
      <w:proofErr w:type="gramStart"/>
      <w:r>
        <w:t>предоставленной</w:t>
      </w:r>
      <w:proofErr w:type="gramEnd"/>
      <w:r>
        <w:t xml:space="preserve"> Персональных данных в соответствии с действующим законодательством.</w:t>
      </w:r>
    </w:p>
    <w:p w:rsidR="00DB2A7B" w:rsidRDefault="00DB2A7B" w:rsidP="00DB2A7B">
      <w:pPr>
        <w:pStyle w:val="a3"/>
      </w:pPr>
      <w:r>
        <w:lastRenderedPageBreak/>
        <w:t> </w:t>
      </w:r>
    </w:p>
    <w:p w:rsidR="00DB2A7B" w:rsidRDefault="00DB2A7B" w:rsidP="00DB2A7B">
      <w:pPr>
        <w:pStyle w:val="a3"/>
      </w:pPr>
      <w:r>
        <w:t>8. РАЗРЕШЕНИЕ СПОРОВ</w:t>
      </w:r>
    </w:p>
    <w:p w:rsidR="00DB2A7B" w:rsidRDefault="00DB2A7B" w:rsidP="00DB2A7B">
      <w:pPr>
        <w:pStyle w:val="a3"/>
      </w:pPr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в соответствии с действующим законодательством.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9. ДОПОЛНИТЕЛЬНЫЕ УСЛОВИЯ</w:t>
      </w:r>
    </w:p>
    <w:p w:rsidR="00DB2A7B" w:rsidRDefault="00DB2A7B" w:rsidP="00DB2A7B">
      <w:pPr>
        <w:pStyle w:val="a3"/>
      </w:pPr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DB2A7B" w:rsidRDefault="00DB2A7B" w:rsidP="00DB2A7B">
      <w:pPr>
        <w:pStyle w:val="a3"/>
      </w:pPr>
      <w:r>
        <w:t> </w:t>
      </w:r>
    </w:p>
    <w:p w:rsidR="00DB2A7B" w:rsidRDefault="00DB2A7B" w:rsidP="00DB2A7B">
      <w:pPr>
        <w:pStyle w:val="a3"/>
      </w:pPr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F4F1B" w:rsidRPr="00DB2A7B" w:rsidRDefault="004F4F1B" w:rsidP="00DB2A7B">
      <w:bookmarkStart w:id="0" w:name="_GoBack"/>
      <w:bookmarkEnd w:id="0"/>
    </w:p>
    <w:sectPr w:rsidR="004F4F1B" w:rsidRPr="00DB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E"/>
    <w:rsid w:val="00464EB7"/>
    <w:rsid w:val="004F4F1B"/>
    <w:rsid w:val="005306DE"/>
    <w:rsid w:val="00D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</dc:creator>
  <cp:keywords/>
  <dc:description/>
  <cp:lastModifiedBy>pm2</cp:lastModifiedBy>
  <cp:revision>2</cp:revision>
  <dcterms:created xsi:type="dcterms:W3CDTF">2019-11-25T07:59:00Z</dcterms:created>
  <dcterms:modified xsi:type="dcterms:W3CDTF">2019-11-25T08:19:00Z</dcterms:modified>
</cp:coreProperties>
</file>